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9C62E" w14:textId="563473FA" w:rsidR="0037205F" w:rsidRDefault="0037205F" w:rsidP="0037205F">
      <w:pPr>
        <w:shd w:val="clear" w:color="auto" w:fill="385623" w:themeFill="accent6" w:themeFillShade="80"/>
        <w:jc w:val="center"/>
        <w:rPr>
          <w:rFonts w:ascii="Palatino Linotype" w:hAnsi="Palatino Linotype"/>
          <w:color w:val="FFFFFF" w:themeColor="background1"/>
          <w:sz w:val="36"/>
          <w:szCs w:val="36"/>
        </w:rPr>
      </w:pPr>
      <w:r w:rsidRPr="0037205F">
        <w:rPr>
          <w:rFonts w:ascii="Palatino Linotype" w:hAnsi="Palatino Linotype"/>
          <w:color w:val="FFFFFF" w:themeColor="background1"/>
          <w:sz w:val="36"/>
          <w:szCs w:val="36"/>
        </w:rPr>
        <w:t xml:space="preserve">         Course Syllabus</w:t>
      </w:r>
      <w:r>
        <w:rPr>
          <w:rFonts w:ascii="Palatino Linotype" w:hAnsi="Palatino Linotype"/>
          <w:color w:val="FFFFFF" w:themeColor="background1"/>
          <w:sz w:val="36"/>
          <w:szCs w:val="36"/>
        </w:rPr>
        <w:t xml:space="preserve">  </w:t>
      </w:r>
      <w:r w:rsidRPr="0037205F">
        <w:rPr>
          <w:rFonts w:ascii="Palatino Linotype" w:hAnsi="Palatino Linotype"/>
          <w:color w:val="FFFFFF" w:themeColor="background1"/>
          <w:sz w:val="36"/>
          <w:szCs w:val="36"/>
        </w:rPr>
        <w:t xml:space="preserve">     Discovering Biomimicry</w:t>
      </w:r>
      <w:r>
        <w:rPr>
          <w:rFonts w:ascii="Palatino Linotype" w:hAnsi="Palatino Linotype"/>
          <w:color w:val="FFFFFF" w:themeColor="background1"/>
          <w:sz w:val="36"/>
          <w:szCs w:val="36"/>
        </w:rPr>
        <w:t xml:space="preserve">     </w:t>
      </w:r>
    </w:p>
    <w:p w14:paraId="35522359" w14:textId="2B22EBE5" w:rsidR="0037205F" w:rsidRDefault="0037205F" w:rsidP="0037205F">
      <w:pPr>
        <w:jc w:val="center"/>
        <w:rPr>
          <w:rFonts w:ascii="Palatino Linotype" w:hAnsi="Palatino Linotype"/>
          <w:color w:val="FFFFFF" w:themeColor="background1"/>
          <w:sz w:val="36"/>
          <w:szCs w:val="36"/>
        </w:rPr>
      </w:pPr>
    </w:p>
    <w:p w14:paraId="75C06C81" w14:textId="3D73E032" w:rsidR="0037205F" w:rsidRDefault="0037205F" w:rsidP="0037205F">
      <w:pPr>
        <w:rPr>
          <w:rFonts w:ascii="Palatino Linotype" w:hAnsi="Palatino Linotype"/>
          <w:color w:val="000000" w:themeColor="text1"/>
        </w:rPr>
      </w:pPr>
      <w:r>
        <w:rPr>
          <w:rFonts w:ascii="Palatino Linotype" w:hAnsi="Palatino Linotype"/>
          <w:color w:val="000000" w:themeColor="text1"/>
        </w:rPr>
        <w:t>Weekly 4 – 6pm Cairo time</w:t>
      </w:r>
      <w:r>
        <w:rPr>
          <w:rFonts w:ascii="Palatino Linotype" w:hAnsi="Palatino Linotype"/>
          <w:color w:val="000000" w:themeColor="text1"/>
        </w:rPr>
        <w:tab/>
        <w:t xml:space="preserve">             </w:t>
      </w:r>
      <w:r>
        <w:rPr>
          <w:rFonts w:ascii="Palatino Linotype" w:hAnsi="Palatino Linotype"/>
          <w:color w:val="000000" w:themeColor="text1"/>
        </w:rPr>
        <w:tab/>
      </w:r>
      <w:r>
        <w:rPr>
          <w:rFonts w:ascii="Palatino Linotype" w:hAnsi="Palatino Linotype"/>
          <w:color w:val="000000" w:themeColor="text1"/>
        </w:rPr>
        <w:tab/>
        <w:t>Thursday / Monday</w:t>
      </w:r>
    </w:p>
    <w:p w14:paraId="216CC232" w14:textId="57B2BC2C" w:rsidR="0037205F" w:rsidRDefault="0037205F" w:rsidP="0037205F">
      <w:pPr>
        <w:rPr>
          <w:rFonts w:ascii="Palatino Linotype" w:hAnsi="Palatino Linotype"/>
          <w:color w:val="000000" w:themeColor="text1"/>
        </w:rPr>
      </w:pPr>
      <w:r>
        <w:rPr>
          <w:rFonts w:ascii="Palatino Linotype" w:hAnsi="Palatino Linotype"/>
          <w:color w:val="000000" w:themeColor="text1"/>
        </w:rPr>
        <w:t>Instruction: Sara El-Sayed</w:t>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t xml:space="preserve">email: </w:t>
      </w:r>
      <w:hyperlink r:id="rId5" w:history="1">
        <w:r w:rsidR="00DA0B4A" w:rsidRPr="00970610">
          <w:rPr>
            <w:rStyle w:val="Hyperlink"/>
            <w:rFonts w:ascii="Palatino Linotype" w:hAnsi="Palatino Linotype"/>
          </w:rPr>
          <w:t>sara@dayma.org</w:t>
        </w:r>
      </w:hyperlink>
    </w:p>
    <w:p w14:paraId="40360CDB" w14:textId="7EE9BCFF" w:rsidR="00DA0B4A" w:rsidRDefault="00DA0B4A" w:rsidP="0037205F">
      <w:pPr>
        <w:rPr>
          <w:rFonts w:ascii="Palatino Linotype" w:hAnsi="Palatino Linotype"/>
          <w:color w:val="000000" w:themeColor="text1"/>
        </w:rPr>
      </w:pPr>
    </w:p>
    <w:p w14:paraId="68047ABF" w14:textId="34598891" w:rsidR="00DA0B4A" w:rsidRDefault="00DA0B4A" w:rsidP="0037205F">
      <w:pPr>
        <w:rPr>
          <w:rFonts w:ascii="Palatino Linotype" w:hAnsi="Palatino Linotype"/>
          <w:color w:val="000000" w:themeColor="text1"/>
        </w:rPr>
      </w:pPr>
      <w:r w:rsidRPr="00DA0B4A">
        <w:rPr>
          <w:rFonts w:ascii="Palatino Linotype" w:hAnsi="Palatino Linotype"/>
          <w:color w:val="000000" w:themeColor="text1"/>
        </w:rPr>
        <w:drawing>
          <wp:inline distT="0" distB="0" distL="0" distR="0" wp14:anchorId="69D8E86F" wp14:editId="1A321B93">
            <wp:extent cx="5943600" cy="3459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59480"/>
                    </a:xfrm>
                    <a:prstGeom prst="rect">
                      <a:avLst/>
                    </a:prstGeom>
                  </pic:spPr>
                </pic:pic>
              </a:graphicData>
            </a:graphic>
          </wp:inline>
        </w:drawing>
      </w:r>
    </w:p>
    <w:p w14:paraId="0AD63C28" w14:textId="57CE8B91" w:rsidR="0037205F" w:rsidRDefault="0037205F" w:rsidP="0037205F">
      <w:pPr>
        <w:rPr>
          <w:rFonts w:ascii="Palatino Linotype" w:hAnsi="Palatino Linotype"/>
          <w:color w:val="000000" w:themeColor="text1"/>
        </w:rPr>
      </w:pPr>
    </w:p>
    <w:p w14:paraId="3F43D4A8" w14:textId="13409012" w:rsidR="0037205F" w:rsidRDefault="0037205F" w:rsidP="008C245C">
      <w:pPr>
        <w:shd w:val="clear" w:color="auto" w:fill="385623" w:themeFill="accent6" w:themeFillShade="80"/>
        <w:jc w:val="center"/>
        <w:rPr>
          <w:rFonts w:ascii="Palatino Linotype" w:hAnsi="Palatino Linotype"/>
          <w:color w:val="FFFFFF" w:themeColor="background1"/>
          <w:sz w:val="36"/>
          <w:szCs w:val="36"/>
        </w:rPr>
      </w:pPr>
      <w:r w:rsidRPr="0037205F">
        <w:rPr>
          <w:rFonts w:ascii="Palatino Linotype" w:hAnsi="Palatino Linotype"/>
          <w:color w:val="FFFFFF" w:themeColor="background1"/>
          <w:sz w:val="36"/>
          <w:szCs w:val="36"/>
        </w:rPr>
        <w:t xml:space="preserve">     </w:t>
      </w:r>
      <w:r w:rsidR="008C245C">
        <w:rPr>
          <w:rFonts w:ascii="Palatino Linotype" w:hAnsi="Palatino Linotype"/>
          <w:color w:val="FFFFFF" w:themeColor="background1"/>
          <w:sz w:val="36"/>
          <w:szCs w:val="36"/>
        </w:rPr>
        <w:t>Description and</w:t>
      </w:r>
      <w:r w:rsidR="008C245C" w:rsidRPr="0037205F">
        <w:rPr>
          <w:rFonts w:ascii="Palatino Linotype" w:hAnsi="Palatino Linotype"/>
          <w:color w:val="FFFFFF" w:themeColor="background1"/>
          <w:sz w:val="36"/>
          <w:szCs w:val="36"/>
        </w:rPr>
        <w:t xml:space="preserve"> Course </w:t>
      </w:r>
      <w:r w:rsidR="008C245C">
        <w:rPr>
          <w:rFonts w:ascii="Palatino Linotype" w:hAnsi="Palatino Linotype"/>
          <w:color w:val="FFFFFF" w:themeColor="background1"/>
          <w:sz w:val="36"/>
          <w:szCs w:val="36"/>
        </w:rPr>
        <w:t xml:space="preserve">objectives </w:t>
      </w:r>
    </w:p>
    <w:p w14:paraId="3FA8EE4F" w14:textId="1643141E" w:rsidR="0037205F" w:rsidRDefault="0037205F" w:rsidP="0037205F">
      <w:pPr>
        <w:rPr>
          <w:rFonts w:ascii="Palatino Linotype" w:hAnsi="Palatino Linotype"/>
          <w:color w:val="000000" w:themeColor="text1"/>
        </w:rPr>
      </w:pPr>
    </w:p>
    <w:p w14:paraId="0BEC3462" w14:textId="7FC4DEAB" w:rsidR="008C245C" w:rsidRDefault="008C245C" w:rsidP="008C245C">
      <w:pPr>
        <w:rPr>
          <w:rFonts w:ascii="Palatino Linotype" w:hAnsi="Palatino Linotype"/>
          <w:color w:val="000000" w:themeColor="text1"/>
        </w:rPr>
      </w:pPr>
      <w:r>
        <w:rPr>
          <w:rFonts w:ascii="Palatino Linotype" w:hAnsi="Palatino Linotype"/>
          <w:color w:val="000000" w:themeColor="text1"/>
        </w:rPr>
        <w:t xml:space="preserve">Nature is our best mentor and model for a more sustainable future. Biomimicry is the study of nature-inspired design, but it’s not just about looking at the shape of a flower, it is a methodology to attain sustainable designs in all sectors, engineering, business, medicine and more. This course is </w:t>
      </w:r>
      <w:proofErr w:type="gramStart"/>
      <w:r>
        <w:rPr>
          <w:rFonts w:ascii="Palatino Linotype" w:hAnsi="Palatino Linotype"/>
          <w:color w:val="000000" w:themeColor="text1"/>
        </w:rPr>
        <w:t>an</w:t>
      </w:r>
      <w:proofErr w:type="gramEnd"/>
      <w:r>
        <w:rPr>
          <w:rFonts w:ascii="Palatino Linotype" w:hAnsi="Palatino Linotype"/>
          <w:color w:val="000000" w:themeColor="text1"/>
        </w:rPr>
        <w:t xml:space="preserve"> </w:t>
      </w:r>
      <w:r w:rsidR="00DA0B4A">
        <w:rPr>
          <w:rFonts w:ascii="Palatino Linotype" w:hAnsi="Palatino Linotype"/>
          <w:color w:val="000000" w:themeColor="text1"/>
        </w:rPr>
        <w:t>seven-</w:t>
      </w:r>
      <w:r>
        <w:rPr>
          <w:rFonts w:ascii="Palatino Linotype" w:hAnsi="Palatino Linotype"/>
          <w:color w:val="000000" w:themeColor="text1"/>
        </w:rPr>
        <w:t xml:space="preserve">week long course designed to inspire you to </w:t>
      </w:r>
      <w:r w:rsidR="00DA0B4A">
        <w:rPr>
          <w:rFonts w:ascii="Palatino Linotype" w:hAnsi="Palatino Linotype"/>
          <w:color w:val="000000" w:themeColor="text1"/>
        </w:rPr>
        <w:t>begin</w:t>
      </w:r>
      <w:r>
        <w:rPr>
          <w:rFonts w:ascii="Palatino Linotype" w:hAnsi="Palatino Linotype"/>
          <w:color w:val="000000" w:themeColor="text1"/>
        </w:rPr>
        <w:t xml:space="preserve"> to think like a </w:t>
      </w:r>
      <w:proofErr w:type="spellStart"/>
      <w:r>
        <w:rPr>
          <w:rFonts w:ascii="Palatino Linotype" w:hAnsi="Palatino Linotype"/>
          <w:color w:val="000000" w:themeColor="text1"/>
        </w:rPr>
        <w:t>biomimic</w:t>
      </w:r>
      <w:proofErr w:type="spellEnd"/>
      <w:r>
        <w:rPr>
          <w:rFonts w:ascii="Palatino Linotype" w:hAnsi="Palatino Linotype"/>
          <w:color w:val="000000" w:themeColor="text1"/>
        </w:rPr>
        <w:t>, regardless of your field or career. Each class will be two hours, with a mix of lecture, discussion, nature explorations, activities research and project work</w:t>
      </w:r>
    </w:p>
    <w:p w14:paraId="6FC4F4E4" w14:textId="77777777" w:rsidR="00DA0B4A" w:rsidRPr="008C245C" w:rsidRDefault="00DA0B4A" w:rsidP="008C245C">
      <w:pPr>
        <w:rPr>
          <w:rFonts w:ascii="Palatino Linotype" w:hAnsi="Palatino Linotype"/>
          <w:color w:val="000000" w:themeColor="text1"/>
        </w:rPr>
      </w:pPr>
    </w:p>
    <w:p w14:paraId="0E966710" w14:textId="3D03B196" w:rsidR="008C245C" w:rsidRPr="008C245C" w:rsidRDefault="008C245C" w:rsidP="008C245C">
      <w:pPr>
        <w:rPr>
          <w:rFonts w:ascii="Palatino Linotype" w:hAnsi="Palatino Linotype"/>
          <w:color w:val="000000" w:themeColor="text1"/>
        </w:rPr>
      </w:pPr>
      <w:r>
        <w:rPr>
          <w:rFonts w:ascii="Palatino Linotype" w:hAnsi="Palatino Linotype"/>
          <w:color w:val="000000" w:themeColor="text1"/>
        </w:rPr>
        <w:t>The objectives are</w:t>
      </w:r>
    </w:p>
    <w:p w14:paraId="3AFC8CFB" w14:textId="51C08C6D" w:rsidR="008C245C" w:rsidRDefault="008C245C" w:rsidP="008C245C">
      <w:pPr>
        <w:numPr>
          <w:ilvl w:val="0"/>
          <w:numId w:val="1"/>
        </w:numPr>
        <w:rPr>
          <w:rFonts w:ascii="Palatino Linotype" w:hAnsi="Palatino Linotype"/>
          <w:color w:val="000000" w:themeColor="text1"/>
        </w:rPr>
      </w:pPr>
      <w:r w:rsidRPr="008C245C">
        <w:rPr>
          <w:rFonts w:ascii="Palatino Linotype" w:hAnsi="Palatino Linotype"/>
          <w:color w:val="000000" w:themeColor="text1"/>
        </w:rPr>
        <w:t>Identify the core philosophy and key elements of biomimicry</w:t>
      </w:r>
    </w:p>
    <w:p w14:paraId="62D80FA2" w14:textId="7B1E6794" w:rsidR="008C245C" w:rsidRPr="008C245C" w:rsidRDefault="008C245C" w:rsidP="008C245C">
      <w:pPr>
        <w:numPr>
          <w:ilvl w:val="0"/>
          <w:numId w:val="1"/>
        </w:numPr>
        <w:rPr>
          <w:rFonts w:ascii="Palatino Linotype" w:hAnsi="Palatino Linotype"/>
          <w:color w:val="000000" w:themeColor="text1"/>
        </w:rPr>
      </w:pPr>
      <w:r>
        <w:rPr>
          <w:rFonts w:ascii="Palatino Linotype" w:hAnsi="Palatino Linotype"/>
          <w:color w:val="000000" w:themeColor="text1"/>
        </w:rPr>
        <w:t xml:space="preserve">Learn from nature-inspired design. </w:t>
      </w:r>
    </w:p>
    <w:p w14:paraId="2667897C" w14:textId="34647BAC" w:rsidR="008C245C" w:rsidRPr="008C245C" w:rsidRDefault="008C245C" w:rsidP="008C245C">
      <w:pPr>
        <w:numPr>
          <w:ilvl w:val="0"/>
          <w:numId w:val="1"/>
        </w:numPr>
        <w:rPr>
          <w:rFonts w:ascii="Palatino Linotype" w:hAnsi="Palatino Linotype"/>
          <w:color w:val="000000" w:themeColor="text1"/>
        </w:rPr>
      </w:pPr>
      <w:r w:rsidRPr="008C245C">
        <w:rPr>
          <w:rFonts w:ascii="Palatino Linotype" w:hAnsi="Palatino Linotype"/>
          <w:color w:val="000000" w:themeColor="text1"/>
        </w:rPr>
        <w:t>Begin to see life for the genius design partner it is</w:t>
      </w:r>
    </w:p>
    <w:p w14:paraId="64331B0D" w14:textId="17A1AB60" w:rsidR="0037205F" w:rsidRDefault="0037205F" w:rsidP="0037205F">
      <w:pPr>
        <w:rPr>
          <w:rFonts w:ascii="Palatino Linotype" w:hAnsi="Palatino Linotype"/>
          <w:color w:val="000000" w:themeColor="text1"/>
        </w:rPr>
      </w:pPr>
    </w:p>
    <w:p w14:paraId="780A47DD" w14:textId="53BDD176" w:rsidR="0037205F" w:rsidRDefault="0037205F" w:rsidP="0037205F">
      <w:pPr>
        <w:shd w:val="clear" w:color="auto" w:fill="385623" w:themeFill="accent6" w:themeFillShade="80"/>
        <w:jc w:val="center"/>
        <w:rPr>
          <w:rFonts w:ascii="Palatino Linotype" w:hAnsi="Palatino Linotype"/>
          <w:color w:val="FFFFFF" w:themeColor="background1"/>
          <w:sz w:val="36"/>
          <w:szCs w:val="36"/>
        </w:rPr>
      </w:pPr>
      <w:r w:rsidRPr="0037205F">
        <w:rPr>
          <w:rFonts w:ascii="Palatino Linotype" w:hAnsi="Palatino Linotype"/>
          <w:color w:val="FFFFFF" w:themeColor="background1"/>
          <w:sz w:val="36"/>
          <w:szCs w:val="36"/>
        </w:rPr>
        <w:lastRenderedPageBreak/>
        <w:t xml:space="preserve">     </w:t>
      </w:r>
      <w:r>
        <w:rPr>
          <w:rFonts w:ascii="Palatino Linotype" w:hAnsi="Palatino Linotype"/>
          <w:color w:val="FFFFFF" w:themeColor="background1"/>
          <w:sz w:val="36"/>
          <w:szCs w:val="36"/>
        </w:rPr>
        <w:t>Lecture</w:t>
      </w:r>
      <w:r w:rsidRPr="0037205F">
        <w:rPr>
          <w:rFonts w:ascii="Palatino Linotype" w:hAnsi="Palatino Linotype"/>
          <w:color w:val="FFFFFF" w:themeColor="background1"/>
          <w:sz w:val="36"/>
          <w:szCs w:val="36"/>
        </w:rPr>
        <w:t xml:space="preserve"> </w:t>
      </w:r>
      <w:r>
        <w:rPr>
          <w:rFonts w:ascii="Palatino Linotype" w:hAnsi="Palatino Linotype"/>
          <w:color w:val="FFFFFF" w:themeColor="background1"/>
          <w:sz w:val="36"/>
          <w:szCs w:val="36"/>
        </w:rPr>
        <w:t xml:space="preserve">breakdown  </w:t>
      </w:r>
      <w:r w:rsidRPr="0037205F">
        <w:rPr>
          <w:rFonts w:ascii="Palatino Linotype" w:hAnsi="Palatino Linotype"/>
          <w:color w:val="FFFFFF" w:themeColor="background1"/>
          <w:sz w:val="36"/>
          <w:szCs w:val="36"/>
        </w:rPr>
        <w:t xml:space="preserve">     </w:t>
      </w:r>
    </w:p>
    <w:p w14:paraId="303839B3" w14:textId="34197E40" w:rsidR="0037205F" w:rsidRDefault="0037205F" w:rsidP="0037205F">
      <w:pPr>
        <w:rPr>
          <w:rFonts w:ascii="Palatino Linotype" w:hAnsi="Palatino Linotype"/>
          <w:color w:val="000000" w:themeColor="text1"/>
        </w:rPr>
      </w:pPr>
    </w:p>
    <w:p w14:paraId="510D23AF" w14:textId="4C41946E" w:rsidR="0037205F" w:rsidRDefault="0037205F" w:rsidP="0037205F">
      <w:pPr>
        <w:rPr>
          <w:rFonts w:ascii="Palatino Linotype" w:hAnsi="Palatino Linotype"/>
          <w:color w:val="000000" w:themeColor="text1"/>
        </w:rPr>
      </w:pPr>
      <w:r w:rsidRPr="0037205F">
        <w:rPr>
          <w:rFonts w:ascii="Palatino Linotype" w:hAnsi="Palatino Linotype"/>
          <w:b/>
          <w:bCs/>
          <w:color w:val="000000" w:themeColor="text1"/>
        </w:rPr>
        <w:t>Class 1</w:t>
      </w:r>
      <w:r>
        <w:rPr>
          <w:rFonts w:ascii="Palatino Linotype" w:hAnsi="Palatino Linotype"/>
          <w:color w:val="000000" w:themeColor="text1"/>
        </w:rPr>
        <w:t xml:space="preserve">: </w:t>
      </w:r>
      <w:r w:rsidRPr="0037205F">
        <w:rPr>
          <w:rFonts w:ascii="Palatino Linotype" w:hAnsi="Palatino Linotype"/>
          <w:color w:val="000000" w:themeColor="text1"/>
        </w:rPr>
        <w:t>Principles of biomimicry and what is Nature</w:t>
      </w:r>
      <w:r>
        <w:rPr>
          <w:rFonts w:ascii="Palatino Linotype" w:hAnsi="Palatino Linotype"/>
          <w:color w:val="000000" w:themeColor="text1"/>
        </w:rPr>
        <w:t xml:space="preserve">? </w:t>
      </w:r>
    </w:p>
    <w:p w14:paraId="251870CA" w14:textId="18A51248" w:rsidR="0037205F" w:rsidRDefault="0037205F" w:rsidP="0037205F">
      <w:pPr>
        <w:rPr>
          <w:rFonts w:ascii="Palatino Linotype" w:hAnsi="Palatino Linotype"/>
          <w:color w:val="000000" w:themeColor="text1"/>
        </w:rPr>
      </w:pPr>
      <w:r>
        <w:rPr>
          <w:rFonts w:ascii="Palatino Linotype" w:hAnsi="Palatino Linotype"/>
          <w:color w:val="000000" w:themeColor="text1"/>
        </w:rPr>
        <w:tab/>
        <w:t>Introductions – materials for class - Socratic questioning – short lecture</w:t>
      </w:r>
    </w:p>
    <w:p w14:paraId="15855114" w14:textId="3684352C" w:rsidR="0037205F" w:rsidRDefault="0037205F" w:rsidP="0037205F">
      <w:pPr>
        <w:rPr>
          <w:rFonts w:ascii="Palatino Linotype" w:hAnsi="Palatino Linotype"/>
          <w:color w:val="000000" w:themeColor="text1"/>
        </w:rPr>
      </w:pPr>
    </w:p>
    <w:p w14:paraId="466D0BC8" w14:textId="1693A2EC" w:rsidR="0037205F" w:rsidRDefault="0037205F" w:rsidP="0037205F">
      <w:pPr>
        <w:rPr>
          <w:rFonts w:ascii="Palatino Linotype" w:hAnsi="Palatino Linotype"/>
          <w:color w:val="000000" w:themeColor="text1"/>
        </w:rPr>
      </w:pPr>
      <w:r w:rsidRPr="0037205F">
        <w:rPr>
          <w:rFonts w:ascii="Palatino Linotype" w:hAnsi="Palatino Linotype"/>
          <w:b/>
          <w:bCs/>
          <w:color w:val="000000" w:themeColor="text1"/>
        </w:rPr>
        <w:t xml:space="preserve">Class </w:t>
      </w:r>
      <w:r>
        <w:rPr>
          <w:rFonts w:ascii="Palatino Linotype" w:hAnsi="Palatino Linotype"/>
          <w:b/>
          <w:bCs/>
          <w:color w:val="000000" w:themeColor="text1"/>
        </w:rPr>
        <w:t>2</w:t>
      </w:r>
      <w:r>
        <w:rPr>
          <w:rFonts w:ascii="Palatino Linotype" w:hAnsi="Palatino Linotype"/>
          <w:color w:val="000000" w:themeColor="text1"/>
        </w:rPr>
        <w:t>:</w:t>
      </w:r>
      <w:r w:rsidRPr="0037205F">
        <w:rPr>
          <w:rFonts w:ascii="Palatino Linotype" w:hAnsi="Palatino Linotype"/>
          <w:color w:val="000000" w:themeColor="text1"/>
        </w:rPr>
        <w:t xml:space="preserve"> </w:t>
      </w:r>
      <w:r>
        <w:rPr>
          <w:rFonts w:ascii="Palatino Linotype" w:hAnsi="Palatino Linotype"/>
          <w:color w:val="000000" w:themeColor="text1"/>
        </w:rPr>
        <w:t>I-sites and learning about the Genius of place</w:t>
      </w:r>
    </w:p>
    <w:p w14:paraId="2C554258" w14:textId="20EB85A9" w:rsidR="0037205F" w:rsidRDefault="0037205F" w:rsidP="0037205F">
      <w:pPr>
        <w:rPr>
          <w:rFonts w:ascii="Palatino Linotype" w:hAnsi="Palatino Linotype"/>
          <w:color w:val="000000" w:themeColor="text1"/>
        </w:rPr>
      </w:pPr>
      <w:r>
        <w:rPr>
          <w:rFonts w:ascii="Palatino Linotype" w:hAnsi="Palatino Linotype"/>
          <w:color w:val="000000" w:themeColor="text1"/>
        </w:rPr>
        <w:tab/>
        <w:t>In the field exploration – learning to nature journal</w:t>
      </w:r>
    </w:p>
    <w:p w14:paraId="59684659" w14:textId="105F9F26" w:rsidR="0037205F" w:rsidRDefault="0037205F" w:rsidP="0037205F">
      <w:pPr>
        <w:rPr>
          <w:rFonts w:ascii="Palatino Linotype" w:hAnsi="Palatino Linotype"/>
          <w:color w:val="000000" w:themeColor="text1"/>
        </w:rPr>
      </w:pPr>
    </w:p>
    <w:p w14:paraId="41159A00" w14:textId="304E6D30" w:rsidR="0037205F" w:rsidRDefault="0037205F" w:rsidP="0037205F">
      <w:pPr>
        <w:rPr>
          <w:rFonts w:ascii="Palatino Linotype" w:hAnsi="Palatino Linotype"/>
          <w:color w:val="000000" w:themeColor="text1"/>
        </w:rPr>
      </w:pPr>
      <w:r w:rsidRPr="0037205F">
        <w:rPr>
          <w:rFonts w:ascii="Palatino Linotype" w:hAnsi="Palatino Linotype"/>
          <w:b/>
          <w:bCs/>
          <w:color w:val="000000" w:themeColor="text1"/>
        </w:rPr>
        <w:t xml:space="preserve">Class </w:t>
      </w:r>
      <w:r>
        <w:rPr>
          <w:rFonts w:ascii="Palatino Linotype" w:hAnsi="Palatino Linotype"/>
          <w:b/>
          <w:bCs/>
          <w:color w:val="000000" w:themeColor="text1"/>
        </w:rPr>
        <w:t>3</w:t>
      </w:r>
      <w:r>
        <w:rPr>
          <w:rFonts w:ascii="Palatino Linotype" w:hAnsi="Palatino Linotype"/>
          <w:color w:val="000000" w:themeColor="text1"/>
        </w:rPr>
        <w:t xml:space="preserve">: </w:t>
      </w:r>
      <w:r w:rsidRPr="0037205F">
        <w:rPr>
          <w:rFonts w:ascii="Palatino Linotype" w:hAnsi="Palatino Linotype"/>
          <w:color w:val="000000" w:themeColor="text1"/>
        </w:rPr>
        <w:t>What is nature? What is human nature connection? are we part of nature? Are we above nature?</w:t>
      </w:r>
    </w:p>
    <w:p w14:paraId="3F692DFA" w14:textId="77B3F8BD" w:rsidR="0037205F" w:rsidRDefault="0037205F" w:rsidP="0037205F">
      <w:pPr>
        <w:rPr>
          <w:rFonts w:ascii="Palatino Linotype" w:hAnsi="Palatino Linotype"/>
          <w:color w:val="000000" w:themeColor="text1"/>
        </w:rPr>
      </w:pPr>
      <w:r>
        <w:rPr>
          <w:rFonts w:ascii="Palatino Linotype" w:hAnsi="Palatino Linotype"/>
          <w:color w:val="000000" w:themeColor="text1"/>
        </w:rPr>
        <w:tab/>
        <w:t>Socratic questioning – short activities – lecture - discussions</w:t>
      </w:r>
    </w:p>
    <w:p w14:paraId="48B3146B" w14:textId="19231987" w:rsidR="0037205F" w:rsidRDefault="0037205F" w:rsidP="0037205F">
      <w:pPr>
        <w:rPr>
          <w:rFonts w:ascii="Palatino Linotype" w:hAnsi="Palatino Linotype"/>
          <w:color w:val="000000" w:themeColor="text1"/>
        </w:rPr>
      </w:pPr>
    </w:p>
    <w:p w14:paraId="25638304" w14:textId="18AF7856" w:rsidR="0037205F" w:rsidRDefault="0037205F" w:rsidP="0037205F">
      <w:pPr>
        <w:rPr>
          <w:rFonts w:ascii="Palatino Linotype" w:hAnsi="Palatino Linotype"/>
          <w:color w:val="000000" w:themeColor="text1"/>
        </w:rPr>
      </w:pPr>
      <w:r w:rsidRPr="0037205F">
        <w:rPr>
          <w:rFonts w:ascii="Palatino Linotype" w:hAnsi="Palatino Linotype"/>
          <w:b/>
          <w:bCs/>
          <w:color w:val="000000" w:themeColor="text1"/>
        </w:rPr>
        <w:t xml:space="preserve">Class </w:t>
      </w:r>
      <w:r>
        <w:rPr>
          <w:rFonts w:ascii="Palatino Linotype" w:hAnsi="Palatino Linotype"/>
          <w:b/>
          <w:bCs/>
          <w:color w:val="000000" w:themeColor="text1"/>
        </w:rPr>
        <w:t>4</w:t>
      </w:r>
      <w:r>
        <w:rPr>
          <w:rFonts w:ascii="Palatino Linotype" w:hAnsi="Palatino Linotype"/>
          <w:color w:val="000000" w:themeColor="text1"/>
        </w:rPr>
        <w:t>:</w:t>
      </w:r>
      <w:r w:rsidR="000B67C1">
        <w:rPr>
          <w:rFonts w:ascii="Palatino Linotype" w:hAnsi="Palatino Linotype"/>
          <w:color w:val="000000" w:themeColor="text1"/>
        </w:rPr>
        <w:t xml:space="preserve"> Discussing Life Principles</w:t>
      </w:r>
    </w:p>
    <w:p w14:paraId="1EA8310B" w14:textId="64975138" w:rsidR="000B67C1" w:rsidRDefault="000B67C1" w:rsidP="0037205F">
      <w:pPr>
        <w:rPr>
          <w:rFonts w:ascii="Palatino Linotype" w:hAnsi="Palatino Linotype"/>
          <w:color w:val="000000" w:themeColor="text1"/>
        </w:rPr>
      </w:pPr>
      <w:r>
        <w:rPr>
          <w:rFonts w:ascii="Palatino Linotype" w:hAnsi="Palatino Linotype"/>
          <w:color w:val="000000" w:themeColor="text1"/>
        </w:rPr>
        <w:tab/>
        <w:t>Short game – lecture – activity – nature walk</w:t>
      </w:r>
    </w:p>
    <w:p w14:paraId="7DC8F235" w14:textId="2100DDDB" w:rsidR="0037205F" w:rsidRDefault="0037205F" w:rsidP="0037205F">
      <w:pPr>
        <w:rPr>
          <w:rFonts w:ascii="Palatino Linotype" w:hAnsi="Palatino Linotype"/>
          <w:color w:val="000000" w:themeColor="text1"/>
        </w:rPr>
      </w:pPr>
    </w:p>
    <w:p w14:paraId="2FA1591C" w14:textId="315DEF52" w:rsidR="0037205F" w:rsidRDefault="0037205F" w:rsidP="0037205F">
      <w:pPr>
        <w:rPr>
          <w:rFonts w:ascii="Palatino Linotype" w:hAnsi="Palatino Linotype"/>
          <w:color w:val="000000" w:themeColor="text1"/>
        </w:rPr>
      </w:pPr>
      <w:r w:rsidRPr="0037205F">
        <w:rPr>
          <w:rFonts w:ascii="Palatino Linotype" w:hAnsi="Palatino Linotype"/>
          <w:b/>
          <w:bCs/>
          <w:color w:val="000000" w:themeColor="text1"/>
        </w:rPr>
        <w:t xml:space="preserve">Class </w:t>
      </w:r>
      <w:r>
        <w:rPr>
          <w:rFonts w:ascii="Palatino Linotype" w:hAnsi="Palatino Linotype"/>
          <w:b/>
          <w:bCs/>
          <w:color w:val="000000" w:themeColor="text1"/>
        </w:rPr>
        <w:t>5</w:t>
      </w:r>
      <w:r>
        <w:rPr>
          <w:rFonts w:ascii="Palatino Linotype" w:hAnsi="Palatino Linotype"/>
          <w:color w:val="000000" w:themeColor="text1"/>
        </w:rPr>
        <w:t>:</w:t>
      </w:r>
      <w:r w:rsidR="000B67C1">
        <w:rPr>
          <w:rFonts w:ascii="Palatino Linotype" w:hAnsi="Palatino Linotype"/>
          <w:color w:val="000000" w:themeColor="text1"/>
        </w:rPr>
        <w:t xml:space="preserve"> Biomimicry Design Process</w:t>
      </w:r>
    </w:p>
    <w:p w14:paraId="7BB2EBAF" w14:textId="66B7F74F" w:rsidR="000B67C1" w:rsidRDefault="000B67C1" w:rsidP="0037205F">
      <w:pPr>
        <w:rPr>
          <w:rFonts w:ascii="Palatino Linotype" w:hAnsi="Palatino Linotype"/>
          <w:color w:val="000000" w:themeColor="text1"/>
        </w:rPr>
      </w:pPr>
      <w:r>
        <w:rPr>
          <w:rFonts w:ascii="Palatino Linotype" w:hAnsi="Palatino Linotype"/>
          <w:color w:val="000000" w:themeColor="text1"/>
        </w:rPr>
        <w:tab/>
        <w:t xml:space="preserve">Lecture – design charette – discussion </w:t>
      </w:r>
    </w:p>
    <w:p w14:paraId="62DAC83A" w14:textId="7E4040B1" w:rsidR="0037205F" w:rsidRDefault="0037205F" w:rsidP="0037205F">
      <w:pPr>
        <w:rPr>
          <w:rFonts w:ascii="Palatino Linotype" w:hAnsi="Palatino Linotype"/>
          <w:color w:val="000000" w:themeColor="text1"/>
        </w:rPr>
      </w:pPr>
    </w:p>
    <w:p w14:paraId="2745A6D9" w14:textId="32A850BE" w:rsidR="0037205F" w:rsidRDefault="0037205F" w:rsidP="0037205F">
      <w:pPr>
        <w:rPr>
          <w:rFonts w:ascii="Palatino Linotype" w:hAnsi="Palatino Linotype"/>
          <w:color w:val="000000" w:themeColor="text1"/>
        </w:rPr>
      </w:pPr>
      <w:r w:rsidRPr="0037205F">
        <w:rPr>
          <w:rFonts w:ascii="Palatino Linotype" w:hAnsi="Palatino Linotype"/>
          <w:b/>
          <w:bCs/>
          <w:color w:val="000000" w:themeColor="text1"/>
        </w:rPr>
        <w:t xml:space="preserve">Class </w:t>
      </w:r>
      <w:r>
        <w:rPr>
          <w:rFonts w:ascii="Palatino Linotype" w:hAnsi="Palatino Linotype"/>
          <w:b/>
          <w:bCs/>
          <w:color w:val="000000" w:themeColor="text1"/>
        </w:rPr>
        <w:t>6</w:t>
      </w:r>
      <w:r>
        <w:rPr>
          <w:rFonts w:ascii="Palatino Linotype" w:hAnsi="Palatino Linotype"/>
          <w:color w:val="000000" w:themeColor="text1"/>
        </w:rPr>
        <w:t>:</w:t>
      </w:r>
      <w:r w:rsidR="000B67C1">
        <w:rPr>
          <w:rFonts w:ascii="Palatino Linotype" w:hAnsi="Palatino Linotype"/>
          <w:color w:val="000000" w:themeColor="text1"/>
        </w:rPr>
        <w:t xml:space="preserve"> Project work</w:t>
      </w:r>
    </w:p>
    <w:p w14:paraId="7E2E5E5D" w14:textId="225CE24F" w:rsidR="000B67C1" w:rsidRDefault="000B67C1" w:rsidP="0037205F">
      <w:pPr>
        <w:rPr>
          <w:rFonts w:ascii="Palatino Linotype" w:hAnsi="Palatino Linotype"/>
          <w:color w:val="000000" w:themeColor="text1"/>
        </w:rPr>
      </w:pPr>
      <w:r>
        <w:rPr>
          <w:rFonts w:ascii="Palatino Linotype" w:hAnsi="Palatino Linotype"/>
          <w:color w:val="000000" w:themeColor="text1"/>
        </w:rPr>
        <w:tab/>
        <w:t>Short deliverables and presentations - discussions</w:t>
      </w:r>
    </w:p>
    <w:p w14:paraId="51015499" w14:textId="3B176233" w:rsidR="0037205F" w:rsidRDefault="0037205F" w:rsidP="0037205F">
      <w:pPr>
        <w:rPr>
          <w:rFonts w:ascii="Palatino Linotype" w:hAnsi="Palatino Linotype"/>
          <w:color w:val="000000" w:themeColor="text1"/>
        </w:rPr>
      </w:pPr>
    </w:p>
    <w:p w14:paraId="42FF3F6F" w14:textId="08094A12" w:rsidR="0037205F" w:rsidRDefault="0037205F" w:rsidP="0037205F">
      <w:pPr>
        <w:rPr>
          <w:rFonts w:ascii="Palatino Linotype" w:hAnsi="Palatino Linotype"/>
          <w:color w:val="000000" w:themeColor="text1"/>
        </w:rPr>
      </w:pPr>
      <w:r w:rsidRPr="0037205F">
        <w:rPr>
          <w:rFonts w:ascii="Palatino Linotype" w:hAnsi="Palatino Linotype"/>
          <w:b/>
          <w:bCs/>
          <w:color w:val="000000" w:themeColor="text1"/>
        </w:rPr>
        <w:t xml:space="preserve">Class </w:t>
      </w:r>
      <w:r>
        <w:rPr>
          <w:rFonts w:ascii="Palatino Linotype" w:hAnsi="Palatino Linotype"/>
          <w:b/>
          <w:bCs/>
          <w:color w:val="000000" w:themeColor="text1"/>
        </w:rPr>
        <w:t>7</w:t>
      </w:r>
      <w:r>
        <w:rPr>
          <w:rFonts w:ascii="Palatino Linotype" w:hAnsi="Palatino Linotype"/>
          <w:color w:val="000000" w:themeColor="text1"/>
        </w:rPr>
        <w:t>:</w:t>
      </w:r>
      <w:r w:rsidR="000B67C1">
        <w:rPr>
          <w:rFonts w:ascii="Palatino Linotype" w:hAnsi="Palatino Linotype"/>
          <w:color w:val="000000" w:themeColor="text1"/>
        </w:rPr>
        <w:t xml:space="preserve"> </w:t>
      </w:r>
      <w:r w:rsidR="00DA0B4A">
        <w:rPr>
          <w:rFonts w:ascii="Palatino Linotype" w:hAnsi="Palatino Linotype"/>
          <w:color w:val="000000" w:themeColor="text1"/>
        </w:rPr>
        <w:t>Final presentation of projects by students</w:t>
      </w:r>
    </w:p>
    <w:p w14:paraId="6031160B" w14:textId="56278B8C" w:rsidR="0037205F" w:rsidRDefault="0037205F" w:rsidP="0037205F">
      <w:pPr>
        <w:rPr>
          <w:rFonts w:ascii="Palatino Linotype" w:hAnsi="Palatino Linotype"/>
          <w:color w:val="000000" w:themeColor="text1"/>
        </w:rPr>
      </w:pPr>
    </w:p>
    <w:p w14:paraId="138EE3E0" w14:textId="59E007B5" w:rsidR="00DA0B4A" w:rsidRDefault="00DA0B4A" w:rsidP="0037205F">
      <w:pPr>
        <w:rPr>
          <w:rFonts w:ascii="Palatino Linotype" w:hAnsi="Palatino Linotype"/>
          <w:color w:val="000000" w:themeColor="text1"/>
        </w:rPr>
      </w:pPr>
    </w:p>
    <w:p w14:paraId="19DD084B" w14:textId="514DDDCA" w:rsidR="00DA0B4A" w:rsidRDefault="00DA0B4A" w:rsidP="00DA0B4A">
      <w:pPr>
        <w:shd w:val="clear" w:color="auto" w:fill="385623" w:themeFill="accent6" w:themeFillShade="80"/>
        <w:jc w:val="center"/>
        <w:rPr>
          <w:rFonts w:ascii="Palatino Linotype" w:hAnsi="Palatino Linotype"/>
          <w:color w:val="FFFFFF" w:themeColor="background1"/>
          <w:sz w:val="36"/>
          <w:szCs w:val="36"/>
        </w:rPr>
      </w:pPr>
      <w:r>
        <w:rPr>
          <w:rFonts w:ascii="Palatino Linotype" w:hAnsi="Palatino Linotype"/>
          <w:color w:val="FFFFFF" w:themeColor="background1"/>
          <w:sz w:val="36"/>
          <w:szCs w:val="36"/>
        </w:rPr>
        <w:t>Instructor’s Biography</w:t>
      </w:r>
    </w:p>
    <w:p w14:paraId="029499CD" w14:textId="1533A3EF" w:rsidR="00DA0B4A" w:rsidRDefault="00DA0B4A" w:rsidP="0037205F">
      <w:pPr>
        <w:rPr>
          <w:rFonts w:ascii="Palatino Linotype" w:hAnsi="Palatino Linotype"/>
          <w:color w:val="000000" w:themeColor="text1"/>
        </w:rPr>
      </w:pPr>
    </w:p>
    <w:p w14:paraId="7F0AEFF5" w14:textId="1B32020E" w:rsidR="00DA0B4A" w:rsidRPr="00DA0B4A" w:rsidRDefault="00DA0B4A" w:rsidP="00DA0B4A">
      <w:pPr>
        <w:tabs>
          <w:tab w:val="left" w:pos="1097"/>
        </w:tabs>
        <w:rPr>
          <w:rFonts w:ascii="Palatino Linotype" w:hAnsi="Palatino Linotype"/>
          <w:color w:val="000000" w:themeColor="text1"/>
        </w:rPr>
      </w:pPr>
      <w:r>
        <w:rPr>
          <w:rFonts w:ascii="Palatino Linotype" w:hAnsi="Palatino Linotype"/>
          <w:noProof/>
          <w:color w:val="000000" w:themeColor="text1"/>
        </w:rPr>
        <w:drawing>
          <wp:anchor distT="0" distB="0" distL="114300" distR="114300" simplePos="0" relativeHeight="251658240" behindDoc="1" locked="0" layoutInCell="1" allowOverlap="1" wp14:anchorId="77321491" wp14:editId="5EEDB161">
            <wp:simplePos x="0" y="0"/>
            <wp:positionH relativeFrom="column">
              <wp:posOffset>2581031</wp:posOffset>
            </wp:positionH>
            <wp:positionV relativeFrom="paragraph">
              <wp:posOffset>164318</wp:posOffset>
            </wp:positionV>
            <wp:extent cx="3256280" cy="2019300"/>
            <wp:effectExtent l="0" t="0" r="0" b="0"/>
            <wp:wrapTight wrapText="bothSides">
              <wp:wrapPolygon edited="0">
                <wp:start x="0" y="0"/>
                <wp:lineTo x="0" y="21464"/>
                <wp:lineTo x="21482" y="21464"/>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6280" cy="2019300"/>
                    </a:xfrm>
                    <a:prstGeom prst="rect">
                      <a:avLst/>
                    </a:prstGeom>
                  </pic:spPr>
                </pic:pic>
              </a:graphicData>
            </a:graphic>
            <wp14:sizeRelH relativeFrom="page">
              <wp14:pctWidth>0</wp14:pctWidth>
            </wp14:sizeRelH>
            <wp14:sizeRelV relativeFrom="page">
              <wp14:pctHeight>0</wp14:pctHeight>
            </wp14:sizeRelV>
          </wp:anchor>
        </w:drawing>
      </w:r>
      <w:r w:rsidRPr="00DA0B4A">
        <w:rPr>
          <w:rFonts w:ascii="Palatino Linotype" w:hAnsi="Palatino Linotype"/>
          <w:color w:val="000000" w:themeColor="text1"/>
        </w:rPr>
        <w:t xml:space="preserve">El-Sayed is pursuing a Ph.D. in food system sustainability, specifically on regenerative food practices in arid regions, she is also a researcher at The Biomimicry Centre, with a focus on Life's Principles. She is co-founder of </w:t>
      </w:r>
      <w:proofErr w:type="spellStart"/>
      <w:r w:rsidRPr="00DA0B4A">
        <w:rPr>
          <w:rFonts w:ascii="Palatino Linotype" w:hAnsi="Palatino Linotype"/>
          <w:color w:val="000000" w:themeColor="text1"/>
        </w:rPr>
        <w:t>Nawaya</w:t>
      </w:r>
      <w:proofErr w:type="spellEnd"/>
      <w:r w:rsidRPr="00DA0B4A">
        <w:rPr>
          <w:rFonts w:ascii="Palatino Linotype" w:hAnsi="Palatino Linotype"/>
          <w:color w:val="000000" w:themeColor="text1"/>
        </w:rPr>
        <w:t xml:space="preserve">, a social enterprise working as a catalyst to transition small scale farmer communities in Egypt into more sustainable ones through education and research. She is co-founder of </w:t>
      </w:r>
      <w:proofErr w:type="spellStart"/>
      <w:r w:rsidRPr="00DA0B4A">
        <w:rPr>
          <w:rFonts w:ascii="Palatino Linotype" w:hAnsi="Palatino Linotype"/>
          <w:color w:val="000000" w:themeColor="text1"/>
        </w:rPr>
        <w:t>Dayma</w:t>
      </w:r>
      <w:proofErr w:type="spellEnd"/>
      <w:r w:rsidRPr="00DA0B4A">
        <w:rPr>
          <w:rFonts w:ascii="Palatino Linotype" w:hAnsi="Palatino Linotype"/>
          <w:color w:val="000000" w:themeColor="text1"/>
        </w:rPr>
        <w:t xml:space="preserve"> an LLC responsible for outdoor Environmental Education, teaching young adults about Biomimicry and local Egyptian </w:t>
      </w:r>
      <w:r w:rsidRPr="00DA0B4A">
        <w:rPr>
          <w:rFonts w:ascii="Palatino Linotype" w:hAnsi="Palatino Linotype"/>
          <w:color w:val="000000" w:themeColor="text1"/>
        </w:rPr>
        <w:lastRenderedPageBreak/>
        <w:t>communities. She is an avid traveler, nature lover, and enjoys tasting foods, cooking and interacting with people through food experiences. Sara is on the board of Slow Food, an international movement that started in Italy aiming to safeguard local food cultures and traditions and does so by promoting Good, Clean, and Fair food for all.</w:t>
      </w:r>
    </w:p>
    <w:p w14:paraId="3C21FD9B" w14:textId="77777777" w:rsidR="00DA0B4A" w:rsidRDefault="00DA0B4A" w:rsidP="0037205F">
      <w:pPr>
        <w:rPr>
          <w:rFonts w:ascii="Palatino Linotype" w:hAnsi="Palatino Linotype"/>
          <w:color w:val="000000" w:themeColor="text1"/>
        </w:rPr>
      </w:pPr>
    </w:p>
    <w:p w14:paraId="3B30C05F" w14:textId="77777777" w:rsidR="0037205F" w:rsidRPr="0037205F" w:rsidRDefault="0037205F" w:rsidP="0037205F">
      <w:pPr>
        <w:rPr>
          <w:rFonts w:ascii="Palatino Linotype" w:hAnsi="Palatino Linotype"/>
          <w:color w:val="000000" w:themeColor="text1"/>
        </w:rPr>
      </w:pPr>
    </w:p>
    <w:sectPr w:rsidR="0037205F" w:rsidRPr="0037205F" w:rsidSect="00894B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74AC7"/>
    <w:multiLevelType w:val="multilevel"/>
    <w:tmpl w:val="1344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05F"/>
    <w:rsid w:val="000B67C1"/>
    <w:rsid w:val="0037205F"/>
    <w:rsid w:val="00894B97"/>
    <w:rsid w:val="008C245C"/>
    <w:rsid w:val="00DA0B4A"/>
    <w:rsid w:val="00EA79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E2FD4"/>
  <w15:chartTrackingRefBased/>
  <w15:docId w15:val="{1377A77F-6A9B-5C44-B9CE-E324E07D3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0B4A"/>
    <w:rPr>
      <w:color w:val="0563C1" w:themeColor="hyperlink"/>
      <w:u w:val="single"/>
    </w:rPr>
  </w:style>
  <w:style w:type="character" w:styleId="UnresolvedMention">
    <w:name w:val="Unresolved Mention"/>
    <w:basedOn w:val="DefaultParagraphFont"/>
    <w:uiPriority w:val="99"/>
    <w:semiHidden/>
    <w:unhideWhenUsed/>
    <w:rsid w:val="00DA0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5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ara@dayma.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388</Words>
  <Characters>2212</Characters>
  <Application>Microsoft Office Word</Application>
  <DocSecurity>0</DocSecurity>
  <Lines>18</Lines>
  <Paragraphs>5</Paragraphs>
  <ScaleCrop>false</ScaleCrop>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2020-10-03T01:09:00Z</dcterms:created>
  <dcterms:modified xsi:type="dcterms:W3CDTF">2020-11-29T14:49:00Z</dcterms:modified>
</cp:coreProperties>
</file>